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872B61">
        <w:rPr>
          <w:rFonts w:ascii="Cambria" w:hAnsi="Cambria" w:cs="Arial"/>
          <w:bCs/>
          <w:sz w:val="22"/>
          <w:szCs w:val="22"/>
        </w:rPr>
        <w:t>D</w:t>
      </w:r>
      <w:r w:rsidR="00872B61" w:rsidRPr="00872B61">
        <w:rPr>
          <w:rFonts w:ascii="Cambria" w:hAnsi="Cambria" w:cs="Arial"/>
          <w:bCs/>
          <w:sz w:val="22"/>
          <w:szCs w:val="22"/>
        </w:rPr>
        <w:t>ostawa środków czystości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101" w:rsidRDefault="004D5101" w:rsidP="00292E6C">
      <w:r>
        <w:separator/>
      </w:r>
    </w:p>
  </w:endnote>
  <w:endnote w:type="continuationSeparator" w:id="0">
    <w:p w:rsidR="004D5101" w:rsidRDefault="004D5101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96" w:rsidRDefault="005B00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96" w:rsidRDefault="005B009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96" w:rsidRDefault="005B00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101" w:rsidRDefault="004D5101" w:rsidP="00292E6C">
      <w:r>
        <w:separator/>
      </w:r>
    </w:p>
  </w:footnote>
  <w:footnote w:type="continuationSeparator" w:id="0">
    <w:p w:rsidR="004D5101" w:rsidRDefault="004D5101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96" w:rsidRDefault="005B00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B0096">
      <w:rPr>
        <w:rFonts w:ascii="Arial" w:hAnsi="Arial"/>
        <w:noProof/>
        <w:lang w:eastAsia="pl-PL"/>
      </w:rPr>
      <w:t>k sprawy: SP ZOZ NZZP II 2400/10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</w:t>
    </w:r>
    <w:bookmarkStart w:id="0" w:name="_GoBack"/>
    <w:bookmarkEnd w:id="0"/>
    <w:r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96" w:rsidRDefault="005B00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A0E66"/>
    <w:rsid w:val="004D5101"/>
    <w:rsid w:val="004E4BC2"/>
    <w:rsid w:val="005077A7"/>
    <w:rsid w:val="00531076"/>
    <w:rsid w:val="005313E1"/>
    <w:rsid w:val="005954DC"/>
    <w:rsid w:val="005B0096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44</cp:revision>
  <cp:lastPrinted>2018-01-12T09:22:00Z</cp:lastPrinted>
  <dcterms:created xsi:type="dcterms:W3CDTF">2018-03-08T08:43:00Z</dcterms:created>
  <dcterms:modified xsi:type="dcterms:W3CDTF">2019-04-08T06:59:00Z</dcterms:modified>
</cp:coreProperties>
</file>